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CD" w:rsidRDefault="007839CD" w:rsidP="007839CD">
      <w:pPr>
        <w:jc w:val="center"/>
        <w:rPr>
          <w:b/>
        </w:rPr>
      </w:pPr>
      <w:r>
        <w:rPr>
          <w:b/>
        </w:rPr>
        <w:t>БЕЛОВСКИЙ СЕЛЬСКИЙ СОВЕТ ДЕПУТАТОВ</w:t>
      </w:r>
    </w:p>
    <w:p w:rsidR="007839CD" w:rsidRDefault="007839CD" w:rsidP="007839CD">
      <w:pPr>
        <w:jc w:val="center"/>
        <w:rPr>
          <w:b/>
        </w:rPr>
      </w:pPr>
      <w:r>
        <w:rPr>
          <w:b/>
        </w:rPr>
        <w:t>ТРОИЦКОГО РАЙОНА АЛТАЙСКОГО КРАЯ</w:t>
      </w:r>
    </w:p>
    <w:p w:rsidR="007839CD" w:rsidRDefault="007839CD" w:rsidP="007839CD">
      <w:pPr>
        <w:jc w:val="center"/>
        <w:rPr>
          <w:b/>
        </w:rPr>
      </w:pPr>
    </w:p>
    <w:p w:rsidR="007839CD" w:rsidRDefault="007839CD" w:rsidP="007839CD">
      <w:pPr>
        <w:jc w:val="center"/>
        <w:rPr>
          <w:b/>
        </w:rPr>
      </w:pPr>
      <w:r>
        <w:rPr>
          <w:b/>
        </w:rPr>
        <w:t>РЕШЕНИЕ</w:t>
      </w:r>
    </w:p>
    <w:p w:rsidR="007839CD" w:rsidRDefault="007839CD" w:rsidP="007839CD"/>
    <w:p w:rsidR="007839CD" w:rsidRDefault="007839CD" w:rsidP="007839CD">
      <w:r>
        <w:t>15 ноября  2017 года                                                                                                 № 18</w:t>
      </w:r>
    </w:p>
    <w:p w:rsidR="007839CD" w:rsidRDefault="007839CD" w:rsidP="007839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 </w:t>
      </w:r>
      <w:proofErr w:type="spellStart"/>
      <w:r>
        <w:rPr>
          <w:b/>
          <w:sz w:val="24"/>
          <w:szCs w:val="24"/>
        </w:rPr>
        <w:t>Беловский</w:t>
      </w:r>
      <w:proofErr w:type="spellEnd"/>
    </w:p>
    <w:p w:rsidR="007839CD" w:rsidRDefault="007839CD" w:rsidP="007839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39CD" w:rsidRDefault="007839CD" w:rsidP="007839CD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дополнительных основаниях признания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 взысканию недоимки, задолженности по пеням и штрафам по местным налогам</w:t>
      </w:r>
    </w:p>
    <w:p w:rsidR="007839CD" w:rsidRDefault="007839CD" w:rsidP="007839CD"/>
    <w:p w:rsidR="007839CD" w:rsidRDefault="007839CD" w:rsidP="007839CD"/>
    <w:p w:rsidR="007839CD" w:rsidRDefault="007839CD" w:rsidP="007839CD">
      <w:pPr>
        <w:ind w:firstLine="709"/>
        <w:jc w:val="both"/>
      </w:pPr>
      <w:r>
        <w:t xml:space="preserve">В соответствии с пунктом 3 статьи 59 части первой Налогового кодекса Российской Федерации, статьями 22, 44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7839CD" w:rsidRDefault="007839CD" w:rsidP="007839CD">
      <w:pPr>
        <w:ind w:firstLine="709"/>
        <w:jc w:val="both"/>
      </w:pPr>
    </w:p>
    <w:p w:rsidR="007839CD" w:rsidRDefault="007839CD" w:rsidP="007839CD">
      <w:pPr>
        <w:ind w:firstLine="709"/>
        <w:jc w:val="both"/>
      </w:pPr>
    </w:p>
    <w:p w:rsidR="007839CD" w:rsidRDefault="007839CD" w:rsidP="007839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Троицкого района Алтайского края дополнительные основания признания безнадежными к взысканию недоимки, задолженности по пеням и штрафам по местным</w:t>
      </w:r>
      <w:r w:rsidR="00C44228">
        <w:rPr>
          <w:rFonts w:ascii="Times New Roman" w:hAnsi="Times New Roman" w:cs="Times New Roman"/>
          <w:sz w:val="28"/>
          <w:szCs w:val="28"/>
        </w:rPr>
        <w:t xml:space="preserve"> налогам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9CD" w:rsidRDefault="007839CD" w:rsidP="00783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9CD" w:rsidRDefault="007839CD" w:rsidP="007839C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Безнадежными к взысканию признаются недоимка, задолженность по пеням и штрафам, числящиеся за отдельными налогоплательщиками, уплата и (или) взыскание которых оказались невозможными в случаях:</w:t>
      </w:r>
    </w:p>
    <w:p w:rsidR="007839CD" w:rsidRDefault="007839CD" w:rsidP="00783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>наличия у физических лиц недоимки и задолженности по пеням и штрафам по состоянию на 1 января 2014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9CD" w:rsidRDefault="007839CD" w:rsidP="00783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физических лиц, умерших или объявленных судом умершими, наследники которых не вступили в права наследования в установленный статьей 1154 Гражданского кодекса Российской Федерации срок, при условии, что со дня смерти налогоплательщика прошло не менее трех лет;</w:t>
      </w:r>
      <w:proofErr w:type="gramEnd"/>
    </w:p>
    <w:p w:rsidR="007839CD" w:rsidRDefault="007839CD" w:rsidP="00783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наличия недоимки и задолженности по пеням и штрафам 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выбывших на постоянное место жительство за пределы Российской Федерации, с момента возникновения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уплате которой прошло не менее трех лет;</w:t>
      </w:r>
    </w:p>
    <w:p w:rsidR="007839CD" w:rsidRDefault="007839CD" w:rsidP="00783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истечения срока предъявления исполнительных документов к исполнению или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</w:t>
      </w:r>
      <w:r>
        <w:rPr>
          <w:rFonts w:ascii="Times New Roman" w:hAnsi="Times New Roman" w:cs="Times New Roman"/>
          <w:sz w:val="28"/>
          <w:szCs w:val="28"/>
        </w:rPr>
        <w:br/>
        <w:t>3 и 4 части 1 статьи 46 Федерального закона от 2 октября 2007 года № 229-ФЗ «Об исполнительном производстве», если с даты образования недоимки и (или) задолженности по пеням и штрафам прошло не 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лет;</w:t>
      </w:r>
    </w:p>
    <w:p w:rsidR="007839CD" w:rsidRDefault="007839CD" w:rsidP="007839CD">
      <w:pPr>
        <w:tabs>
          <w:tab w:val="left" w:pos="993"/>
        </w:tabs>
        <w:ind w:firstLine="709"/>
        <w:jc w:val="both"/>
      </w:pPr>
      <w:r>
        <w:lastRenderedPageBreak/>
        <w:t>5) наличия недоимки и задолженности по пеням и штрафам по отмененным местным налогам в отношении налогоплательщиков, не находящихся в процедурах, применяемых в делах о несостоятельности (банкротстве), при условии, если с момента отмены налога прошло не менее трех лет и (</w:t>
      </w:r>
      <w:proofErr w:type="gramStart"/>
      <w:r>
        <w:t xml:space="preserve">или) </w:t>
      </w:r>
      <w:proofErr w:type="gramEnd"/>
      <w:r>
        <w:t>задолженность не реструктуризирована, срок ее уплаты не изменен в соответствии с главой 9 Налогового кодекса Российской Федерации.</w:t>
      </w:r>
    </w:p>
    <w:p w:rsidR="007839CD" w:rsidRDefault="007839CD" w:rsidP="007839C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839CD" w:rsidRDefault="007839CD" w:rsidP="007839CD">
      <w:pPr>
        <w:ind w:firstLine="709"/>
        <w:jc w:val="both"/>
      </w:pPr>
      <w:r>
        <w:rPr>
          <w:b/>
        </w:rPr>
        <w:t xml:space="preserve">Статья 3. </w:t>
      </w:r>
      <w:r>
        <w:t>Обнародовать настоящее решение в установленном порядке.</w:t>
      </w:r>
    </w:p>
    <w:p w:rsidR="007839CD" w:rsidRDefault="007839CD" w:rsidP="007839CD">
      <w:pPr>
        <w:ind w:firstLine="709"/>
        <w:jc w:val="both"/>
      </w:pPr>
    </w:p>
    <w:p w:rsidR="00E76A53" w:rsidRDefault="00E76A53" w:rsidP="00E76A53">
      <w:pPr>
        <w:ind w:firstLine="540"/>
        <w:jc w:val="both"/>
      </w:pPr>
      <w:r>
        <w:rPr>
          <w:b/>
        </w:rPr>
        <w:t xml:space="preserve">  </w:t>
      </w:r>
      <w:r w:rsidR="007839CD">
        <w:rPr>
          <w:b/>
        </w:rPr>
        <w:t>Статья 4.</w:t>
      </w:r>
      <w:r w:rsidR="007839CD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</w:t>
      </w:r>
      <w:r w:rsidRPr="007D5422">
        <w:t xml:space="preserve">на председателя постоянной комиссии по экономическому развитию территории, экологии, рациональному использованию  природных ресурсов </w:t>
      </w:r>
      <w:proofErr w:type="spellStart"/>
      <w:r w:rsidRPr="00804A60">
        <w:t>О.Е.Самодурову</w:t>
      </w:r>
      <w:proofErr w:type="spellEnd"/>
      <w:r w:rsidRPr="00804A60">
        <w:t>.</w:t>
      </w:r>
    </w:p>
    <w:p w:rsidR="007839CD" w:rsidRDefault="007839CD" w:rsidP="00E76A53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E76A53" w:rsidRDefault="00E76A53" w:rsidP="007839CD">
      <w:pPr>
        <w:autoSpaceDE w:val="0"/>
        <w:autoSpaceDN w:val="0"/>
        <w:adjustRightInd w:val="0"/>
      </w:pPr>
    </w:p>
    <w:p w:rsidR="007839CD" w:rsidRDefault="007839CD" w:rsidP="00E76A53">
      <w:pPr>
        <w:autoSpaceDE w:val="0"/>
        <w:autoSpaceDN w:val="0"/>
        <w:adjustRightInd w:val="0"/>
        <w:jc w:val="center"/>
      </w:pPr>
      <w:r>
        <w:t xml:space="preserve">Глава сельсовета                                                                      Л.Г. </w:t>
      </w:r>
      <w:proofErr w:type="spellStart"/>
      <w:r>
        <w:t>Финашкина</w:t>
      </w:r>
      <w:proofErr w:type="spellEnd"/>
    </w:p>
    <w:p w:rsidR="007839CD" w:rsidRDefault="007839CD" w:rsidP="007839CD">
      <w:pPr>
        <w:ind w:right="-58"/>
      </w:pPr>
    </w:p>
    <w:p w:rsidR="007839CD" w:rsidRDefault="007839CD" w:rsidP="007839CD">
      <w:pPr>
        <w:ind w:right="-58"/>
      </w:pPr>
    </w:p>
    <w:p w:rsidR="007839CD" w:rsidRDefault="007839CD" w:rsidP="007839CD">
      <w:pPr>
        <w:ind w:right="-58"/>
      </w:pPr>
    </w:p>
    <w:p w:rsidR="007839CD" w:rsidRDefault="007839CD" w:rsidP="007839CD"/>
    <w:p w:rsidR="000A04F9" w:rsidRPr="007839CD" w:rsidRDefault="000A04F9" w:rsidP="007839CD"/>
    <w:sectPr w:rsidR="000A04F9" w:rsidRPr="007839CD" w:rsidSect="00E24B73">
      <w:pgSz w:w="11906" w:h="16838"/>
      <w:pgMar w:top="567" w:right="567" w:bottom="567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64"/>
    <w:rsid w:val="000A04F9"/>
    <w:rsid w:val="006C5512"/>
    <w:rsid w:val="007839CD"/>
    <w:rsid w:val="00B96EA7"/>
    <w:rsid w:val="00C44228"/>
    <w:rsid w:val="00E24B73"/>
    <w:rsid w:val="00E76A53"/>
    <w:rsid w:val="00F3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4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4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8</cp:revision>
  <cp:lastPrinted>2017-11-24T02:20:00Z</cp:lastPrinted>
  <dcterms:created xsi:type="dcterms:W3CDTF">2017-11-23T08:52:00Z</dcterms:created>
  <dcterms:modified xsi:type="dcterms:W3CDTF">2017-11-24T04:46:00Z</dcterms:modified>
</cp:coreProperties>
</file>